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84" w:rsidRP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823884">
        <w:rPr>
          <w:rFonts w:ascii="Calibri" w:hAnsi="Calibri" w:cs="Calibri"/>
        </w:rPr>
        <w:t>Objasni pojmove:</w:t>
      </w:r>
      <w:r w:rsidRPr="00823884">
        <w:rPr>
          <w:rFonts w:ascii="Calibri" w:hAnsi="Calibri" w:cs="Calibri"/>
        </w:rPr>
        <w:t xml:space="preserve"> s</w:t>
      </w:r>
      <w:r w:rsidRPr="00823884">
        <w:rPr>
          <w:rFonts w:ascii="Calibri" w:hAnsi="Calibri" w:cs="Calibri"/>
        </w:rPr>
        <w:t>intaksa</w:t>
      </w:r>
      <w:r w:rsidRPr="00823884">
        <w:rPr>
          <w:rFonts w:ascii="Calibri" w:hAnsi="Calibri" w:cs="Calibri"/>
        </w:rPr>
        <w:t>, riječ, rečenica, sintagma, s</w:t>
      </w:r>
      <w:r w:rsidRPr="00823884">
        <w:rPr>
          <w:rFonts w:ascii="Calibri" w:hAnsi="Calibri" w:cs="Calibri"/>
        </w:rPr>
        <w:t>ročnost</w:t>
      </w:r>
      <w:r w:rsidRPr="00823884">
        <w:rPr>
          <w:rFonts w:ascii="Calibri" w:hAnsi="Calibri" w:cs="Calibri"/>
        </w:rPr>
        <w:t>, u</w:t>
      </w:r>
      <w:r w:rsidRPr="00823884">
        <w:rPr>
          <w:rFonts w:ascii="Calibri" w:hAnsi="Calibri" w:cs="Calibri"/>
        </w:rPr>
        <w:t>pravljanje</w:t>
      </w:r>
      <w:r w:rsidRPr="00823884">
        <w:rPr>
          <w:rFonts w:ascii="Calibri" w:hAnsi="Calibri" w:cs="Calibri"/>
        </w:rPr>
        <w:t xml:space="preserve">, pridruživanje, </w:t>
      </w:r>
      <w:r w:rsidRPr="00823884">
        <w:rPr>
          <w:rFonts w:ascii="Calibri" w:hAnsi="Calibri" w:cs="Calibri"/>
        </w:rPr>
        <w:t>apozicija, predikat, subjekt</w:t>
      </w:r>
      <w:r w:rsidRPr="00823884">
        <w:rPr>
          <w:rFonts w:ascii="Calibri" w:hAnsi="Calibri" w:cs="Calibri"/>
        </w:rPr>
        <w:t>, objekt, atribut, priložne oznake</w:t>
      </w:r>
    </w:p>
    <w:p w:rsidR="00823884" w:rsidRP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2.Predstavi </w:t>
      </w:r>
      <w:r>
        <w:rPr>
          <w:rFonts w:ascii="Calibri" w:hAnsi="Calibri" w:cs="Calibri"/>
        </w:rPr>
        <w:t>Gajevu reformu pravopisa, Z</w:t>
      </w:r>
      <w:r>
        <w:rPr>
          <w:rFonts w:ascii="Calibri" w:hAnsi="Calibri" w:cs="Calibri"/>
        </w:rPr>
        <w:t xml:space="preserve">adarsku filološku školu i </w:t>
      </w:r>
      <w:r>
        <w:rPr>
          <w:rFonts w:ascii="Calibri" w:hAnsi="Calibri" w:cs="Calibri"/>
        </w:rPr>
        <w:t xml:space="preserve">jezičnu </w:t>
      </w:r>
      <w:r>
        <w:rPr>
          <w:rFonts w:ascii="Calibri" w:hAnsi="Calibri" w:cs="Calibri"/>
        </w:rPr>
        <w:t>školu hrvatskih vukovaca</w:t>
      </w:r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3.Odredi glavnu i zavisnu sastavnicu sintagma i vrstu odnosa među njima:</w:t>
      </w:r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moja majka  </w:t>
      </w:r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glasno pričati                </w:t>
      </w:r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pripremati knjige              </w:t>
      </w:r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njihovi problemi           </w:t>
      </w:r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čitamo sporo               </w:t>
      </w:r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kopaju kanal</w:t>
      </w:r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4.Odredi sve članove gramatičkog ustrojstva:</w:t>
      </w:r>
    </w:p>
    <w:p w:rsidR="00823884" w:rsidRDefault="00823884" w:rsidP="008238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toj skrivenoj uvali ima jako puno malih pješčanih plaža. Često smo odlazili u taj komadić zemaljskoga raja i uživali u svemu danima. Rijetko bismo pecali, ali zato bismo puno plivali, sunčali se i veslali. Uvijek se rado sjetim tih sjajnih trenutaka. Nikad se više neću tako dobro zabavljati. To me čini vrlo tužnim.</w:t>
      </w:r>
    </w:p>
    <w:p w:rsidR="008F3D48" w:rsidRDefault="008F3D48"/>
    <w:sectPr w:rsidR="008F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618E6"/>
    <w:multiLevelType w:val="hybridMultilevel"/>
    <w:tmpl w:val="11740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00AD"/>
    <w:multiLevelType w:val="hybridMultilevel"/>
    <w:tmpl w:val="BDA61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84"/>
    <w:rsid w:val="00823884"/>
    <w:rsid w:val="008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0128"/>
  <w15:chartTrackingRefBased/>
  <w15:docId w15:val="{F9A0D661-CD97-4D7E-BE33-8754DDA4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3884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2019-11-12T14:13:00Z</dcterms:created>
  <dcterms:modified xsi:type="dcterms:W3CDTF">2019-11-12T14:21:00Z</dcterms:modified>
</cp:coreProperties>
</file>