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0A75" w14:textId="5036AA77" w:rsidR="00D84034" w:rsidRDefault="00EB1BB7">
      <w:r w:rsidRPr="00EB1BB7">
        <w:t>https://www.tinkercad.com/joinclass/ER5N4NN11</w:t>
      </w:r>
    </w:p>
    <w:sectPr w:rsidR="00D8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B7"/>
    <w:rsid w:val="00161739"/>
    <w:rsid w:val="00D84034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C98F"/>
  <w15:chartTrackingRefBased/>
  <w15:docId w15:val="{8612BC03-79DF-440C-83EE-81FF9B3F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2023-10-03T06:42:00Z</dcterms:created>
  <dcterms:modified xsi:type="dcterms:W3CDTF">2023-10-03T06:43:00Z</dcterms:modified>
</cp:coreProperties>
</file>